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2A45EEC9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5CDBA8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B80AA9">
        <w:rPr>
          <w:rStyle w:val="normaltextrun"/>
          <w:rFonts w:ascii="Arial Narrow" w:hAnsi="Arial Narrow" w:cs="Segoe UI"/>
          <w:b/>
          <w:bCs/>
        </w:rPr>
        <w:t>Madaline Chester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</w:t>
      </w:r>
      <w:r w:rsidR="00B80AA9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MGC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7CCEB62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B80AA9">
        <w:rPr>
          <w:rStyle w:val="normaltextrun"/>
          <w:rFonts w:ascii="Arial Narrow" w:hAnsi="Arial Narrow" w:cs="Segoe UI"/>
          <w:b/>
          <w:bCs/>
          <w:i/>
          <w:iCs/>
        </w:rPr>
        <w:t>04/22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2BD1AE8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Adult 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630C13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="00B80AA9">
        <w:rPr>
          <w:rStyle w:val="normaltextrun"/>
          <w:rFonts w:ascii="Arial Narrow" w:hAnsi="Arial Narrow" w:cs="Segoe UI"/>
          <w:b/>
          <w:bCs/>
        </w:rPr>
        <w:t>Sage green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4ED75F5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Tulip!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F7E64B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="00B80AA9">
        <w:rPr>
          <w:rStyle w:val="normaltextrun"/>
          <w:rFonts w:ascii="Arial Narrow" w:hAnsi="Arial Narrow" w:cs="Segoe UI"/>
          <w:b/>
          <w:bCs/>
        </w:rPr>
        <w:t>Target, Hobby Lobby, Tr</w:t>
      </w:r>
      <w:r w:rsidR="00A21DDC">
        <w:rPr>
          <w:rStyle w:val="normaltextrun"/>
          <w:rFonts w:ascii="Arial Narrow" w:hAnsi="Arial Narrow" w:cs="Segoe UI"/>
          <w:b/>
          <w:bCs/>
        </w:rPr>
        <w:t>ader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Joe’s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F8E65DB" w14:textId="5DBCAD01" w:rsidR="00A21DDC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 xml:space="preserve">CAVA, Blaze Pizza, </w:t>
      </w:r>
      <w:r w:rsidR="00A21DDC">
        <w:rPr>
          <w:rStyle w:val="eop"/>
          <w:rFonts w:ascii="Arial Narrow" w:hAnsi="Arial Narrow" w:cs="Segoe UI"/>
          <w:b/>
          <w:bCs/>
        </w:rPr>
        <w:t>Lucky Goat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65F98BA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="00B80AA9">
        <w:rPr>
          <w:rStyle w:val="eop"/>
          <w:rFonts w:ascii="Arial Narrow" w:hAnsi="Arial Narrow" w:cs="Segoe UI"/>
          <w:b/>
          <w:bCs/>
        </w:rPr>
        <w:t>Water Bottles</w:t>
      </w:r>
      <w:r w:rsidR="00A21DDC">
        <w:rPr>
          <w:rStyle w:val="eop"/>
          <w:rFonts w:ascii="Arial Narrow" w:hAnsi="Arial Narrow" w:cs="Segoe UI"/>
          <w:b/>
          <w:bCs/>
        </w:rPr>
        <w:t>, Mugs, Taylor Swift Merchandise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26A8442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Iced Decaf Latte/Diet Coke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6612F9A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Pumpkin Spice Latte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DF5588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="00B80AA9">
        <w:rPr>
          <w:rStyle w:val="normaltextrun"/>
          <w:rFonts w:ascii="Arial Narrow" w:hAnsi="Arial Narrow" w:cs="Segoe UI"/>
          <w:b/>
          <w:bCs/>
        </w:rPr>
        <w:t>Mint Chocolate Chip Ice Cream/Twix Candy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084A9F1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B80AA9">
        <w:rPr>
          <w:rStyle w:val="normaltextrun"/>
          <w:rFonts w:ascii="Arial Narrow" w:hAnsi="Arial Narrow" w:cs="Segoe UI"/>
          <w:b/>
          <w:bCs/>
        </w:rPr>
        <w:t>Salt and Vinegar Chips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5A3352B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Cherries, Bananas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1938B2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Nuts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26A726E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21DDC">
        <w:rPr>
          <w:rStyle w:val="eop"/>
          <w:rFonts w:ascii="Arial Narrow" w:hAnsi="Arial Narrow" w:cs="Segoe UI"/>
          <w:b/>
          <w:bCs/>
        </w:rPr>
        <w:t>Broadway/Musical Theater, Taylor Swift, Reading</w:t>
      </w:r>
    </w:p>
    <w:p w14:paraId="35466DED" w14:textId="118F8AB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</w:t>
      </w:r>
      <w:proofErr w:type="spellStart"/>
      <w:r w:rsidR="003C176F">
        <w:rPr>
          <w:rStyle w:val="normaltextrun"/>
          <w:rFonts w:ascii="Arial Narrow" w:hAnsi="Arial Narrow" w:cs="Segoe UI"/>
          <w:b/>
          <w:bCs/>
        </w:rPr>
        <w:t>Op</w:t>
      </w:r>
      <w:r w:rsidR="00D454A5">
        <w:rPr>
          <w:rStyle w:val="normaltextrun"/>
          <w:rFonts w:ascii="Arial Narrow" w:hAnsi="Arial Narrow" w:cs="Segoe UI"/>
          <w:b/>
          <w:bCs/>
        </w:rPr>
        <w:t>timisio</w:t>
      </w:r>
      <w:proofErr w:type="spellEnd"/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69F3F210" w14:textId="3FB83F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Expo Markers, Command Strips, Tissues, Hand Sanitizer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3C176F"/>
    <w:rsid w:val="00700E47"/>
    <w:rsid w:val="00A21DDC"/>
    <w:rsid w:val="00B80AA9"/>
    <w:rsid w:val="00D454A5"/>
    <w:rsid w:val="00DA3072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Chester, Madaline</cp:lastModifiedBy>
  <cp:revision>2</cp:revision>
  <dcterms:created xsi:type="dcterms:W3CDTF">2025-08-01T20:40:00Z</dcterms:created>
  <dcterms:modified xsi:type="dcterms:W3CDTF">2025-08-01T20:40:00Z</dcterms:modified>
</cp:coreProperties>
</file>